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E6A1" w14:textId="5917D33F" w:rsidR="000456A2" w:rsidRDefault="000456A2">
      <w:bookmarkStart w:id="0" w:name="_GoBack"/>
      <w:bookmarkEnd w:id="0"/>
    </w:p>
    <w:p w14:paraId="0109820A" w14:textId="77777777" w:rsidR="000456A2" w:rsidRDefault="000456A2">
      <w:pPr>
        <w:pStyle w:val="KeinLeerraum"/>
      </w:pPr>
    </w:p>
    <w:p w14:paraId="64CE5B0D" w14:textId="77777777" w:rsidR="000456A2" w:rsidRDefault="00D56045">
      <w:pPr>
        <w:pStyle w:val="berschrift1"/>
        <w:jc w:val="center"/>
        <w:rPr>
          <w:color w:val="000000"/>
          <w:sz w:val="32"/>
        </w:rPr>
      </w:pPr>
      <w:proofErr w:type="spellStart"/>
      <w:r>
        <w:rPr>
          <w:color w:val="000000"/>
          <w:sz w:val="32"/>
        </w:rPr>
        <w:t>Žiadosť</w:t>
      </w:r>
      <w:proofErr w:type="spellEnd"/>
      <w:r>
        <w:rPr>
          <w:color w:val="000000"/>
          <w:sz w:val="32"/>
        </w:rPr>
        <w:t xml:space="preserve"> o </w:t>
      </w:r>
      <w:proofErr w:type="spellStart"/>
      <w:r>
        <w:rPr>
          <w:color w:val="000000"/>
          <w:sz w:val="32"/>
        </w:rPr>
        <w:t>podporu</w:t>
      </w:r>
      <w:proofErr w:type="spellEnd"/>
    </w:p>
    <w:p w14:paraId="5B87DC03" w14:textId="77777777" w:rsidR="000456A2" w:rsidRDefault="00D56045">
      <w:pPr>
        <w:pStyle w:val="berschrift1"/>
        <w:rPr>
          <w:color w:val="000000"/>
        </w:rPr>
      </w:pPr>
      <w:proofErr w:type="spellStart"/>
      <w:r>
        <w:rPr>
          <w:color w:val="000000"/>
        </w:rPr>
        <w:t>Sprievodca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žiadosťou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podporu</w:t>
      </w:r>
      <w:proofErr w:type="spellEnd"/>
    </w:p>
    <w:p w14:paraId="06103FAD" w14:textId="77777777" w:rsidR="000456A2" w:rsidRDefault="00D56045">
      <w:pPr>
        <w:pStyle w:val="KeinLeerraum"/>
        <w:rPr>
          <w:b/>
        </w:rPr>
      </w:pPr>
      <w:proofErr w:type="spellStart"/>
      <w:r>
        <w:rPr>
          <w:b/>
        </w:rPr>
        <w:t>Pomôcť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mal </w:t>
      </w:r>
      <w:proofErr w:type="spellStart"/>
      <w:r>
        <w:rPr>
          <w:b/>
        </w:rPr>
        <w:t>nasledujúci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návod</w:t>
      </w:r>
      <w:proofErr w:type="spellEnd"/>
      <w:r>
        <w:rPr>
          <w:b/>
        </w:rPr>
        <w:t>:</w:t>
      </w:r>
    </w:p>
    <w:p w14:paraId="3867887F" w14:textId="77777777" w:rsidR="000456A2" w:rsidRDefault="00D56045">
      <w:pPr>
        <w:pStyle w:val="KeinLeerraum"/>
        <w:numPr>
          <w:ilvl w:val="0"/>
          <w:numId w:val="2"/>
        </w:numPr>
        <w:ind w:left="284" w:hanging="284"/>
      </w:pPr>
      <w:proofErr w:type="spellStart"/>
      <w:r>
        <w:t>Získajte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o </w:t>
      </w:r>
      <w:proofErr w:type="spellStart"/>
      <w:r>
        <w:t>aktuálnej</w:t>
      </w:r>
      <w:proofErr w:type="spellEnd"/>
      <w:r>
        <w:t xml:space="preserve"> </w:t>
      </w:r>
      <w:proofErr w:type="spellStart"/>
      <w:r>
        <w:t>situácii</w:t>
      </w:r>
      <w:proofErr w:type="spellEnd"/>
    </w:p>
    <w:p w14:paraId="76EC2FE6" w14:textId="77777777" w:rsidR="000456A2" w:rsidRDefault="00D56045">
      <w:pPr>
        <w:pStyle w:val="KeinLeerraum"/>
        <w:numPr>
          <w:ilvl w:val="0"/>
          <w:numId w:val="2"/>
        </w:numPr>
        <w:ind w:left="284" w:hanging="284"/>
      </w:pPr>
      <w:proofErr w:type="spellStart"/>
      <w:r>
        <w:t>Zaručiť</w:t>
      </w:r>
      <w:proofErr w:type="spellEnd"/>
      <w:r>
        <w:t xml:space="preserve"> </w:t>
      </w:r>
      <w:proofErr w:type="spellStart"/>
      <w:r>
        <w:t>štandardy</w:t>
      </w:r>
      <w:proofErr w:type="spellEnd"/>
      <w:r>
        <w:t xml:space="preserve"> KIWANIS</w:t>
      </w:r>
    </w:p>
    <w:p w14:paraId="5DF67A7F" w14:textId="77777777" w:rsidR="000456A2" w:rsidRDefault="00D56045">
      <w:pPr>
        <w:pStyle w:val="KeinLeerraum"/>
        <w:numPr>
          <w:ilvl w:val="0"/>
          <w:numId w:val="2"/>
        </w:numPr>
        <w:ind w:left="284" w:hanging="284"/>
      </w:pPr>
      <w:proofErr w:type="spellStart"/>
      <w:r>
        <w:t>Vedieť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rýchlo</w:t>
      </w:r>
      <w:proofErr w:type="spellEnd"/>
      <w:r>
        <w:t xml:space="preserve"> </w:t>
      </w:r>
      <w:proofErr w:type="spellStart"/>
      <w:r>
        <w:t>rozhodnúť</w:t>
      </w:r>
      <w:proofErr w:type="spellEnd"/>
    </w:p>
    <w:p w14:paraId="53C6425C" w14:textId="77777777" w:rsidR="000456A2" w:rsidRDefault="00D56045">
      <w:pPr>
        <w:pStyle w:val="KeinLeerraum"/>
        <w:ind w:left="284" w:hanging="284"/>
      </w:pPr>
      <w:r>
        <w:t>•</w:t>
      </w:r>
      <w:r>
        <w:tab/>
      </w:r>
      <w:proofErr w:type="spellStart"/>
      <w:r>
        <w:t>Chceli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zdôrazniť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viacerých</w:t>
      </w:r>
      <w:proofErr w:type="spellEnd"/>
      <w:r>
        <w:t xml:space="preserve"> </w:t>
      </w:r>
      <w:proofErr w:type="spellStart"/>
      <w:r>
        <w:t>platieb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môžeme</w:t>
      </w:r>
      <w:proofErr w:type="spellEnd"/>
      <w:r>
        <w:t xml:space="preserve"> </w:t>
      </w:r>
      <w:proofErr w:type="spellStart"/>
      <w:r>
        <w:t>požiadať</w:t>
      </w:r>
      <w:proofErr w:type="spellEnd"/>
      <w:r>
        <w:t xml:space="preserve"> o </w:t>
      </w:r>
      <w:proofErr w:type="spellStart"/>
      <w:r>
        <w:t>našu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späť</w:t>
      </w:r>
      <w:proofErr w:type="spellEnd"/>
      <w:r>
        <w:t>.</w:t>
      </w:r>
    </w:p>
    <w:p w14:paraId="77ECB6A9" w14:textId="77777777" w:rsidR="000456A2" w:rsidRDefault="000456A2">
      <w:pPr>
        <w:pStyle w:val="KeinLeerraum"/>
        <w:ind w:left="284" w:hanging="284"/>
      </w:pPr>
    </w:p>
    <w:p w14:paraId="4F28592B" w14:textId="77777777" w:rsidR="000456A2" w:rsidRDefault="000456A2">
      <w:pPr>
        <w:pStyle w:val="KeinLeerraum"/>
        <w:ind w:left="284" w:hanging="284"/>
      </w:pPr>
    </w:p>
    <w:p w14:paraId="59F1B67D" w14:textId="77777777" w:rsidR="000456A2" w:rsidRDefault="00D56045">
      <w:pPr>
        <w:pStyle w:val="berschrift2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Otázky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by mal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popísaný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žiadosti</w:t>
      </w:r>
      <w:proofErr w:type="spellEnd"/>
    </w:p>
    <w:p w14:paraId="28F2BA85" w14:textId="77777777" w:rsidR="000456A2" w:rsidRDefault="00D56045">
      <w:pPr>
        <w:pStyle w:val="berschrift3"/>
        <w:rPr>
          <w:color w:val="000000"/>
          <w:lang w:val="de-AT"/>
        </w:rPr>
      </w:pPr>
      <w:r>
        <w:rPr>
          <w:color w:val="000000"/>
          <w:lang w:val="de-AT"/>
        </w:rPr>
        <w:t xml:space="preserve">a. </w:t>
      </w:r>
      <w:proofErr w:type="spellStart"/>
      <w:r>
        <w:rPr>
          <w:color w:val="000000"/>
          <w:lang w:val="de-AT"/>
        </w:rPr>
        <w:t>Kontaktné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údaje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kontaktná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osoba</w:t>
      </w:r>
      <w:proofErr w:type="spellEnd"/>
    </w:p>
    <w:tbl>
      <w:tblPr>
        <w:tblW w:w="91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410"/>
      </w:tblGrid>
      <w:tr w:rsidR="000456A2" w14:paraId="3C9F1F85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4362" w14:textId="77777777" w:rsidR="000456A2" w:rsidRDefault="00D56045">
            <w:pPr>
              <w:pStyle w:val="KeinLeerraum"/>
            </w:pPr>
            <w:proofErr w:type="spellStart"/>
            <w:r>
              <w:t>Inštitút</w:t>
            </w:r>
            <w:proofErr w:type="spellEnd"/>
            <w:r>
              <w:t>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A984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456A2" w14:paraId="5EB854E9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17BE" w14:textId="77777777" w:rsidR="000456A2" w:rsidRDefault="00D56045">
            <w:pPr>
              <w:pStyle w:val="KeinLeerraum"/>
            </w:pP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>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B97B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456A2" w14:paraId="13B89152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5572" w14:textId="77777777" w:rsidR="000456A2" w:rsidRDefault="00D56045">
            <w:pPr>
              <w:pStyle w:val="KeinLeerraum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D859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456A2" w14:paraId="3A83569E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B91A" w14:textId="77777777" w:rsidR="000456A2" w:rsidRDefault="00D56045">
            <w:pPr>
              <w:pStyle w:val="KeinLeerraum"/>
            </w:pPr>
            <w:proofErr w:type="spellStart"/>
            <w:r>
              <w:t>Telefónne</w:t>
            </w:r>
            <w:proofErr w:type="spellEnd"/>
            <w:r>
              <w:t xml:space="preserve"> </w:t>
            </w:r>
            <w:proofErr w:type="spellStart"/>
            <w:r>
              <w:t>číslo</w:t>
            </w:r>
            <w:proofErr w:type="spellEnd"/>
            <w:r>
              <w:t>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EAC5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5B9EB713" w14:textId="77777777" w:rsidR="000456A2" w:rsidRDefault="00D56045">
      <w:pPr>
        <w:pStyle w:val="berschrift3"/>
        <w:rPr>
          <w:color w:val="000000"/>
        </w:rPr>
      </w:pPr>
      <w:r>
        <w:rPr>
          <w:color w:val="000000"/>
        </w:rPr>
        <w:t xml:space="preserve">b. </w:t>
      </w:r>
      <w:proofErr w:type="spellStart"/>
      <w:r>
        <w:rPr>
          <w:color w:val="000000"/>
        </w:rPr>
        <w:t>Kontaktné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žiadateľa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líšia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kontaktnej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osoby</w:t>
      </w:r>
      <w:proofErr w:type="spellEnd"/>
      <w:r>
        <w:rPr>
          <w:color w:val="000000"/>
        </w:rPr>
        <w:t>)</w:t>
      </w:r>
    </w:p>
    <w:tbl>
      <w:tblPr>
        <w:tblW w:w="91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410"/>
      </w:tblGrid>
      <w:tr w:rsidR="000456A2" w14:paraId="284E8778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3F46" w14:textId="77777777" w:rsidR="000456A2" w:rsidRDefault="00D56045">
            <w:pPr>
              <w:pStyle w:val="KeinLeerraum"/>
            </w:pP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>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456E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456A2" w14:paraId="433B67E7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DFD5" w14:textId="77777777" w:rsidR="000456A2" w:rsidRDefault="00D56045">
            <w:pPr>
              <w:pStyle w:val="KeinLeerraum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D507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0456A2" w14:paraId="7B402883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D425" w14:textId="77777777" w:rsidR="000456A2" w:rsidRDefault="00D56045">
            <w:pPr>
              <w:pStyle w:val="KeinLeerraum"/>
            </w:pPr>
            <w:proofErr w:type="spellStart"/>
            <w:r>
              <w:t>Telefónne</w:t>
            </w:r>
            <w:proofErr w:type="spellEnd"/>
            <w:r>
              <w:t xml:space="preserve"> </w:t>
            </w:r>
            <w:proofErr w:type="spellStart"/>
            <w:r>
              <w:t>číslo</w:t>
            </w:r>
            <w:proofErr w:type="spellEnd"/>
            <w:r>
              <w:t>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775F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75F21DA" w14:textId="77777777" w:rsidR="000456A2" w:rsidRDefault="00D56045">
      <w:pPr>
        <w:pStyle w:val="berschrift3"/>
        <w:rPr>
          <w:color w:val="000000"/>
        </w:rPr>
      </w:pPr>
      <w:r>
        <w:br w:type="page"/>
      </w:r>
    </w:p>
    <w:p w14:paraId="47A28721" w14:textId="77777777" w:rsidR="000456A2" w:rsidRDefault="000456A2">
      <w:pPr>
        <w:rPr>
          <w:color w:val="000000"/>
        </w:rPr>
      </w:pPr>
    </w:p>
    <w:p w14:paraId="4126DC26" w14:textId="77777777" w:rsidR="000456A2" w:rsidRDefault="00D56045">
      <w:r>
        <w:rPr>
          <w:i/>
        </w:rPr>
        <w:t xml:space="preserve">c. </w:t>
      </w:r>
      <w:proofErr w:type="spellStart"/>
      <w:r>
        <w:rPr>
          <w:i/>
        </w:rPr>
        <w:t>Popis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núdzových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situácií</w:t>
      </w:r>
      <w:proofErr w:type="spellEnd"/>
      <w:r>
        <w:rPr>
          <w:i/>
        </w:rPr>
        <w:t xml:space="preserve">, v </w:t>
      </w:r>
      <w:proofErr w:type="spellStart"/>
      <w:r>
        <w:rPr>
          <w:i/>
        </w:rPr>
        <w:t>ktorých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žiadateľ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nachádza</w:t>
      </w:r>
      <w:proofErr w:type="spellEnd"/>
      <w:r>
        <w:rPr>
          <w:i/>
        </w:rPr>
        <w:br/>
      </w:r>
      <w:r>
        <w:t>(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stvorenia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súčasnosti</w:t>
      </w:r>
      <w:proofErr w:type="spellEnd"/>
      <w:r>
        <w:t>)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456A2" w14:paraId="2BA11B91" w14:textId="77777777">
        <w:trPr>
          <w:trHeight w:val="953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6B82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5EAB4C23" w14:textId="77777777" w:rsidR="000456A2" w:rsidRDefault="000456A2">
      <w:pPr>
        <w:pStyle w:val="berschrift3"/>
        <w:rPr>
          <w:color w:val="000000"/>
        </w:rPr>
      </w:pPr>
    </w:p>
    <w:p w14:paraId="6C94B8F9" w14:textId="77777777" w:rsidR="000456A2" w:rsidRDefault="00D56045">
      <w:pPr>
        <w:pStyle w:val="berschrift3"/>
        <w:rPr>
          <w:i/>
          <w:color w:val="000000"/>
        </w:rPr>
      </w:pPr>
      <w:r>
        <w:rPr>
          <w:i/>
          <w:color w:val="000000"/>
        </w:rPr>
        <w:t xml:space="preserve">d. </w:t>
      </w:r>
      <w:proofErr w:type="spellStart"/>
      <w:r>
        <w:rPr>
          <w:i/>
          <w:color w:val="000000"/>
        </w:rPr>
        <w:t>Opis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rodinného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prostredia</w:t>
      </w:r>
      <w:proofErr w:type="spellEnd"/>
      <w:r>
        <w:rPr>
          <w:i/>
          <w:color w:val="000000"/>
        </w:rPr>
        <w:t xml:space="preserve"> a </w:t>
      </w:r>
      <w:proofErr w:type="spellStart"/>
      <w:r>
        <w:rPr>
          <w:i/>
          <w:color w:val="000000"/>
        </w:rPr>
        <w:t>životných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podmienok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byt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dom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atď</w:t>
      </w:r>
      <w:proofErr w:type="spellEnd"/>
      <w:r>
        <w:rPr>
          <w:i/>
          <w:color w:val="000000"/>
        </w:rPr>
        <w:t>...)</w:t>
      </w:r>
      <w:r>
        <w:rPr>
          <w:i/>
          <w:color w:val="000000"/>
        </w:rPr>
        <w:br/>
      </w:r>
    </w:p>
    <w:tbl>
      <w:tblPr>
        <w:tblW w:w="86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23"/>
      </w:tblGrid>
      <w:tr w:rsidR="000456A2" w14:paraId="460F8DFD" w14:textId="77777777">
        <w:trPr>
          <w:trHeight w:val="8016"/>
        </w:trPr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15A1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</w:t>
            </w:r>
            <w:r>
              <w:rPr>
                <w:lang w:val="en-US" w:eastAsia="en-US"/>
              </w:rPr>
              <w:t>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5DC70E35" w14:textId="77777777" w:rsidR="000456A2" w:rsidRDefault="00D56045">
      <w:pPr>
        <w:pStyle w:val="berschrift3"/>
        <w:rPr>
          <w:i/>
          <w:iCs/>
          <w:color w:val="000000"/>
          <w:sz w:val="32"/>
          <w:szCs w:val="32"/>
          <w:lang w:val="de-AT"/>
        </w:rPr>
      </w:pPr>
      <w:proofErr w:type="spellStart"/>
      <w:r>
        <w:rPr>
          <w:i/>
          <w:iCs/>
          <w:color w:val="000000"/>
          <w:sz w:val="32"/>
          <w:szCs w:val="32"/>
          <w:lang w:val="de-AT"/>
        </w:rPr>
        <w:t>Požadovaná</w:t>
      </w:r>
      <w:proofErr w:type="spellEnd"/>
      <w:r>
        <w:rPr>
          <w:i/>
          <w:iCs/>
          <w:color w:val="000000"/>
          <w:sz w:val="32"/>
          <w:szCs w:val="32"/>
          <w:lang w:val="de-AT"/>
        </w:rPr>
        <w:t xml:space="preserve"> </w:t>
      </w:r>
      <w:proofErr w:type="spellStart"/>
      <w:r>
        <w:rPr>
          <w:i/>
          <w:iCs/>
          <w:color w:val="000000"/>
          <w:sz w:val="32"/>
          <w:szCs w:val="32"/>
          <w:lang w:val="de-AT"/>
        </w:rPr>
        <w:t>podpora</w:t>
      </w:r>
      <w:proofErr w:type="spellEnd"/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11012027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E54A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733B2A98" w14:textId="77777777" w:rsidR="000456A2" w:rsidRDefault="000456A2">
      <w:pPr>
        <w:pStyle w:val="berschrift3"/>
        <w:rPr>
          <w:color w:val="000000"/>
        </w:rPr>
      </w:pPr>
    </w:p>
    <w:p w14:paraId="3FDDEC6D" w14:textId="77777777" w:rsidR="000456A2" w:rsidRDefault="00D56045">
      <w:pPr>
        <w:pStyle w:val="berschrift3"/>
        <w:rPr>
          <w:i/>
          <w:iCs/>
          <w:color w:val="000000"/>
          <w:sz w:val="28"/>
          <w:szCs w:val="28"/>
          <w:lang w:val="de-AT"/>
        </w:rPr>
      </w:pPr>
      <w:r>
        <w:rPr>
          <w:i/>
          <w:iCs/>
          <w:color w:val="000000"/>
          <w:sz w:val="28"/>
          <w:szCs w:val="28"/>
          <w:lang w:val="de-AT"/>
        </w:rPr>
        <w:br/>
        <w:t xml:space="preserve">e.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Zadajte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celkový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príjem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(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súčet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f, g, h, i):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57409AFC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D7F5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bookmarkStart w:id="1" w:name="Text101"/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  <w:bookmarkEnd w:id="1"/>
          </w:p>
        </w:tc>
      </w:tr>
    </w:tbl>
    <w:p w14:paraId="64868C3D" w14:textId="77777777" w:rsidR="000456A2" w:rsidRDefault="00D56045">
      <w:pPr>
        <w:rPr>
          <w:rFonts w:ascii="Cambria" w:eastAsia="Times New Roman" w:hAnsi="Cambria" w:cs="Cambria"/>
          <w:b/>
          <w:bCs/>
          <w:sz w:val="20"/>
          <w:szCs w:val="20"/>
          <w:lang w:val="en-US"/>
        </w:rPr>
      </w:pPr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lastRenderedPageBreak/>
        <w:t xml:space="preserve"> </w:t>
      </w:r>
    </w:p>
    <w:p w14:paraId="18BEE012" w14:textId="77777777" w:rsidR="000456A2" w:rsidRDefault="00D56045">
      <w:pPr>
        <w:rPr>
          <w:rFonts w:ascii="Cambria" w:eastAsia="Times New Roman" w:hAnsi="Cambria" w:cs="Cambria"/>
          <w:b/>
          <w:bCs/>
          <w:sz w:val="20"/>
          <w:szCs w:val="20"/>
          <w:lang w:val="en-U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 xml:space="preserve">f. </w:t>
      </w:r>
      <w:proofErr w:type="spellStart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>Čistá</w:t>
      </w:r>
      <w:proofErr w:type="spellEnd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>mzda</w:t>
      </w:r>
      <w:proofErr w:type="spellEnd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>: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34E73805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932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255CDE2D" w14:textId="77777777" w:rsidR="000456A2" w:rsidRDefault="00D56045">
      <w:pPr>
        <w:pStyle w:val="berschrift3"/>
        <w:rPr>
          <w:color w:val="000000"/>
          <w:lang w:val="de-AT"/>
        </w:rPr>
      </w:pPr>
      <w:r>
        <w:rPr>
          <w:color w:val="000000"/>
          <w:lang w:val="de-AT"/>
        </w:rPr>
        <w:t xml:space="preserve">G. </w:t>
      </w:r>
      <w:proofErr w:type="spellStart"/>
      <w:r>
        <w:rPr>
          <w:color w:val="000000"/>
          <w:lang w:val="de-AT"/>
        </w:rPr>
        <w:t>Dávka</w:t>
      </w:r>
      <w:proofErr w:type="spellEnd"/>
      <w:r>
        <w:rPr>
          <w:color w:val="000000"/>
          <w:lang w:val="de-AT"/>
        </w:rPr>
        <w:t xml:space="preserve"> v </w:t>
      </w:r>
      <w:proofErr w:type="spellStart"/>
      <w:r>
        <w:rPr>
          <w:color w:val="000000"/>
          <w:lang w:val="de-AT"/>
        </w:rPr>
        <w:t>nezamestnanosti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alebo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pomoc</w:t>
      </w:r>
      <w:proofErr w:type="spellEnd"/>
      <w:r>
        <w:rPr>
          <w:color w:val="000000"/>
          <w:lang w:val="de-AT"/>
        </w:rPr>
        <w:t xml:space="preserve"> v </w:t>
      </w:r>
      <w:proofErr w:type="spellStart"/>
      <w:r>
        <w:rPr>
          <w:color w:val="000000"/>
          <w:lang w:val="de-AT"/>
        </w:rPr>
        <w:t>núdzi</w:t>
      </w:r>
      <w:proofErr w:type="spellEnd"/>
      <w:r>
        <w:rPr>
          <w:color w:val="000000"/>
          <w:lang w:val="de-AT"/>
        </w:rPr>
        <w:t>: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5F0BC635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2D53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1BFBF3C" w14:textId="77777777" w:rsidR="000456A2" w:rsidRDefault="000456A2">
      <w:pPr>
        <w:rPr>
          <w:lang w:val="en-US"/>
        </w:rPr>
      </w:pPr>
    </w:p>
    <w:p w14:paraId="141854CA" w14:textId="77777777" w:rsidR="000456A2" w:rsidRDefault="00D560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 </w:t>
      </w:r>
      <w:proofErr w:type="spellStart"/>
      <w:r>
        <w:rPr>
          <w:b/>
          <w:bCs/>
          <w:lang w:val="en-US"/>
        </w:rPr>
        <w:t>Prídavok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dieťa</w:t>
      </w:r>
      <w:proofErr w:type="spellEnd"/>
      <w:r>
        <w:rPr>
          <w:b/>
          <w:bCs/>
          <w:lang w:val="en-US"/>
        </w:rPr>
        <w:t>: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44C049B2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83C2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1FD80F8D" w14:textId="77777777" w:rsidR="000456A2" w:rsidRDefault="000456A2">
      <w:pPr>
        <w:rPr>
          <w:lang w:val="en-US"/>
        </w:rPr>
      </w:pPr>
    </w:p>
    <w:p w14:paraId="3ED95E8D" w14:textId="77777777" w:rsidR="000456A2" w:rsidRDefault="00D56045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Ďalšie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sociálne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výhody</w:t>
      </w:r>
      <w:proofErr w:type="spellEnd"/>
      <w:r>
        <w:rPr>
          <w:b/>
          <w:bCs/>
          <w:lang w:val="en-US"/>
        </w:rPr>
        <w:t>: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77CE2811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2841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3AE407F1" w14:textId="77777777" w:rsidR="000456A2" w:rsidRDefault="000456A2">
      <w:pPr>
        <w:rPr>
          <w:lang w:val="en-US"/>
        </w:rPr>
      </w:pPr>
    </w:p>
    <w:p w14:paraId="59117474" w14:textId="77777777" w:rsidR="000456A2" w:rsidRDefault="00D56045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j.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Celkové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výdavky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 xml:space="preserve"> (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súčet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 xml:space="preserve"> k – p):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4F4AD1BA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600F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45CA1D8" w14:textId="77777777" w:rsidR="000456A2" w:rsidRDefault="000456A2">
      <w:pPr>
        <w:rPr>
          <w:lang w:val="en-US"/>
        </w:rPr>
      </w:pPr>
    </w:p>
    <w:p w14:paraId="70B983B4" w14:textId="77777777" w:rsidR="000456A2" w:rsidRDefault="00D560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k. </w:t>
      </w:r>
      <w:proofErr w:type="spellStart"/>
      <w:r>
        <w:rPr>
          <w:b/>
          <w:bCs/>
          <w:lang w:val="en-US"/>
        </w:rPr>
        <w:t>Nájomné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prevádzkové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náklady</w:t>
      </w:r>
      <w:proofErr w:type="spellEnd"/>
      <w:r>
        <w:rPr>
          <w:b/>
          <w:bCs/>
          <w:lang w:val="en-US"/>
        </w:rPr>
        <w:t>: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195A6749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7EFD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3C3917EA" w14:textId="77777777" w:rsidR="000456A2" w:rsidRDefault="000456A2">
      <w:pPr>
        <w:rPr>
          <w:lang w:val="en-US"/>
        </w:rPr>
      </w:pPr>
    </w:p>
    <w:p w14:paraId="75572EEA" w14:textId="77777777" w:rsidR="000456A2" w:rsidRDefault="00D560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 </w:t>
      </w:r>
      <w:proofErr w:type="spellStart"/>
      <w:r>
        <w:rPr>
          <w:b/>
          <w:bCs/>
          <w:lang w:val="en-US"/>
        </w:rPr>
        <w:t>Vykurovanie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plyn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diaľkové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kúrenie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pelety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atď</w:t>
      </w:r>
      <w:proofErr w:type="spellEnd"/>
      <w:r>
        <w:rPr>
          <w:b/>
          <w:bCs/>
          <w:lang w:val="en-US"/>
        </w:rPr>
        <w:t>.)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6FA806B5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CF14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1C1642CB" w14:textId="77777777" w:rsidR="000456A2" w:rsidRDefault="000456A2">
      <w:pPr>
        <w:rPr>
          <w:lang w:val="en-US"/>
        </w:rPr>
      </w:pPr>
    </w:p>
    <w:p w14:paraId="1D0D3519" w14:textId="77777777" w:rsidR="000456A2" w:rsidRDefault="00D560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k. </w:t>
      </w:r>
      <w:proofErr w:type="spellStart"/>
      <w:r>
        <w:rPr>
          <w:b/>
          <w:bCs/>
          <w:lang w:val="en-US"/>
        </w:rPr>
        <w:t>Elektrina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vrátane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teplej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vody</w:t>
      </w:r>
      <w:proofErr w:type="spellEnd"/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7D954EF3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C146" w14:textId="77777777" w:rsidR="000456A2" w:rsidRDefault="00D56045">
            <w:pPr>
              <w:pStyle w:val="KeinLeerraum"/>
            </w:pPr>
            <w: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402CD24" w14:textId="77777777" w:rsidR="000456A2" w:rsidRDefault="000456A2">
      <w:pPr>
        <w:rPr>
          <w:lang w:val="en-US"/>
        </w:rPr>
      </w:pPr>
    </w:p>
    <w:p w14:paraId="5A84CA80" w14:textId="77777777" w:rsidR="000456A2" w:rsidRDefault="00D560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l. </w:t>
      </w:r>
      <w:proofErr w:type="spellStart"/>
      <w:r>
        <w:rPr>
          <w:b/>
          <w:bCs/>
          <w:lang w:val="en-US"/>
        </w:rPr>
        <w:t>Voda</w:t>
      </w:r>
      <w:proofErr w:type="spellEnd"/>
      <w:r>
        <w:rPr>
          <w:b/>
          <w:bCs/>
          <w:lang w:val="en-US"/>
        </w:rPr>
        <w:t>/</w:t>
      </w:r>
      <w:proofErr w:type="spellStart"/>
      <w:r>
        <w:rPr>
          <w:b/>
          <w:bCs/>
          <w:lang w:val="en-US"/>
        </w:rPr>
        <w:t>odpadová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voda</w:t>
      </w:r>
      <w:proofErr w:type="spellEnd"/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075D0846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63F9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17131D7B" w14:textId="77777777" w:rsidR="000456A2" w:rsidRDefault="000456A2">
      <w:pPr>
        <w:rPr>
          <w:lang w:val="en-US"/>
        </w:rPr>
      </w:pPr>
    </w:p>
    <w:p w14:paraId="535EA610" w14:textId="77777777" w:rsidR="000456A2" w:rsidRDefault="00D56045">
      <w:pPr>
        <w:rPr>
          <w:b/>
          <w:bCs/>
          <w:lang w:val="en-US"/>
        </w:rPr>
      </w:pPr>
      <w:r>
        <w:rPr>
          <w:b/>
          <w:bCs/>
          <w:lang w:val="en-US"/>
        </w:rPr>
        <w:t>m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65691480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E5C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B444DB1" w14:textId="77777777" w:rsidR="000456A2" w:rsidRDefault="000456A2">
      <w:pPr>
        <w:rPr>
          <w:lang w:val="en-US"/>
        </w:rPr>
      </w:pPr>
    </w:p>
    <w:p w14:paraId="566534F3" w14:textId="77777777" w:rsidR="000456A2" w:rsidRDefault="00D560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n. </w:t>
      </w:r>
      <w:proofErr w:type="spellStart"/>
      <w:r>
        <w:rPr>
          <w:b/>
          <w:bCs/>
          <w:lang w:val="en-US"/>
        </w:rPr>
        <w:t>Mobilita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náklady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vozidlá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lístky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atď</w:t>
      </w:r>
      <w:proofErr w:type="spellEnd"/>
      <w:r>
        <w:rPr>
          <w:b/>
          <w:bCs/>
          <w:lang w:val="en-US"/>
        </w:rPr>
        <w:t>.)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253954F3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2A38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237CC75F" w14:textId="77777777" w:rsidR="000456A2" w:rsidRDefault="000456A2">
      <w:pPr>
        <w:rPr>
          <w:lang w:val="en-US"/>
        </w:rPr>
      </w:pPr>
    </w:p>
    <w:p w14:paraId="04F939DE" w14:textId="77777777" w:rsidR="000456A2" w:rsidRDefault="00D560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o. </w:t>
      </w:r>
      <w:proofErr w:type="spellStart"/>
      <w:r>
        <w:rPr>
          <w:b/>
          <w:bCs/>
          <w:lang w:val="en-US"/>
        </w:rPr>
        <w:t>Komunikácia</w:t>
      </w:r>
      <w:proofErr w:type="spellEnd"/>
      <w:r>
        <w:rPr>
          <w:b/>
          <w:bCs/>
          <w:lang w:val="en-US"/>
        </w:rPr>
        <w:t xml:space="preserve"> (internet, </w:t>
      </w:r>
      <w:proofErr w:type="spellStart"/>
      <w:r>
        <w:rPr>
          <w:b/>
          <w:bCs/>
          <w:lang w:val="en-US"/>
        </w:rPr>
        <w:t>telefón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atď</w:t>
      </w:r>
      <w:proofErr w:type="spellEnd"/>
      <w:r>
        <w:rPr>
          <w:b/>
          <w:bCs/>
          <w:lang w:val="en-US"/>
        </w:rPr>
        <w:t>.)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3BB37229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AF85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E2F577F" w14:textId="77777777" w:rsidR="000456A2" w:rsidRDefault="000456A2">
      <w:pPr>
        <w:rPr>
          <w:b/>
          <w:bCs/>
          <w:lang w:val="en-US"/>
        </w:rPr>
      </w:pPr>
    </w:p>
    <w:p w14:paraId="293CA3B7" w14:textId="77777777" w:rsidR="000456A2" w:rsidRDefault="00D560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p. </w:t>
      </w:r>
      <w:proofErr w:type="spellStart"/>
      <w:r>
        <w:rPr>
          <w:b/>
          <w:bCs/>
          <w:lang w:val="en-US"/>
        </w:rPr>
        <w:t>Domácnosť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náklady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oblečenie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jedlo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domáce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zvieratá</w:t>
      </w:r>
      <w:proofErr w:type="spellEnd"/>
      <w:r>
        <w:rPr>
          <w:b/>
          <w:bCs/>
          <w:lang w:val="en-US"/>
        </w:rPr>
        <w:t>,...</w:t>
      </w:r>
      <w:proofErr w:type="gramEnd"/>
      <w:r>
        <w:rPr>
          <w:b/>
          <w:bCs/>
          <w:lang w:val="en-US"/>
        </w:rPr>
        <w:t>)</w:t>
      </w: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0456A2" w14:paraId="335118A3" w14:textId="77777777">
        <w:trPr>
          <w:trHeight w:val="56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71A2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492AF550" w14:textId="77777777" w:rsidR="000456A2" w:rsidRDefault="000456A2">
      <w:pPr>
        <w:rPr>
          <w:lang w:val="en-US"/>
        </w:rPr>
      </w:pPr>
    </w:p>
    <w:p w14:paraId="1011DE93" w14:textId="77777777" w:rsidR="000456A2" w:rsidRDefault="000456A2">
      <w:pPr>
        <w:rPr>
          <w:lang w:val="en-US"/>
        </w:rPr>
      </w:pPr>
    </w:p>
    <w:p w14:paraId="18945F15" w14:textId="77777777" w:rsidR="000456A2" w:rsidRDefault="000456A2">
      <w:pPr>
        <w:rPr>
          <w:lang w:val="en-US"/>
        </w:rPr>
      </w:pPr>
    </w:p>
    <w:p w14:paraId="0F106C84" w14:textId="77777777" w:rsidR="000456A2" w:rsidRDefault="000456A2">
      <w:pPr>
        <w:rPr>
          <w:lang w:val="en-US"/>
        </w:rPr>
      </w:pPr>
    </w:p>
    <w:p w14:paraId="041FCD29" w14:textId="77777777" w:rsidR="000456A2" w:rsidRDefault="000456A2">
      <w:pPr>
        <w:rPr>
          <w:lang w:val="en-US"/>
        </w:rPr>
      </w:pPr>
    </w:p>
    <w:p w14:paraId="530E6321" w14:textId="77777777" w:rsidR="000456A2" w:rsidRDefault="000456A2">
      <w:pPr>
        <w:rPr>
          <w:lang w:val="en-US"/>
        </w:rPr>
      </w:pPr>
    </w:p>
    <w:p w14:paraId="69FDBC88" w14:textId="77777777" w:rsidR="000456A2" w:rsidRDefault="000456A2">
      <w:pPr>
        <w:rPr>
          <w:lang w:val="en-US"/>
        </w:rPr>
      </w:pPr>
    </w:p>
    <w:p w14:paraId="46369B8D" w14:textId="77777777" w:rsidR="000456A2" w:rsidRDefault="00D56045">
      <w:pPr>
        <w:pStyle w:val="berschrift3"/>
      </w:pPr>
      <w:proofErr w:type="spellStart"/>
      <w:proofErr w:type="gramStart"/>
      <w:r>
        <w:rPr>
          <w:color w:val="000000"/>
        </w:rPr>
        <w:lastRenderedPageBreak/>
        <w:t>podpora,</w:t>
      </w:r>
      <w:r>
        <w:t>že</w:t>
      </w:r>
      <w:proofErr w:type="spellEnd"/>
      <w:proofErr w:type="gramEnd"/>
      <w:r>
        <w:t xml:space="preserve"> KIWANIS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dať</w:t>
      </w:r>
      <w:proofErr w:type="spellEnd"/>
    </w:p>
    <w:tbl>
      <w:tblPr>
        <w:tblW w:w="90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5697"/>
      </w:tblGrid>
      <w:tr w:rsidR="000456A2" w14:paraId="399CFEC8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4A83" w14:textId="77777777" w:rsidR="000456A2" w:rsidRDefault="00D56045">
            <w:pPr>
              <w:pStyle w:val="KeinLeerraum"/>
            </w:pPr>
            <w:proofErr w:type="spellStart"/>
            <w:r>
              <w:t>Žiadosť</w:t>
            </w:r>
            <w:proofErr w:type="spellEnd"/>
            <w:r>
              <w:t xml:space="preserve"> o </w:t>
            </w:r>
            <w:proofErr w:type="spellStart"/>
            <w:r>
              <w:t>finančnú</w:t>
            </w:r>
            <w:proofErr w:type="spellEnd"/>
            <w:r>
              <w:t xml:space="preserve"> </w:t>
            </w:r>
            <w:proofErr w:type="spellStart"/>
            <w:r>
              <w:t>podporu</w:t>
            </w:r>
            <w:proofErr w:type="spellEnd"/>
            <w:r>
              <w:t xml:space="preserve"> </w:t>
            </w:r>
            <w:proofErr w:type="spellStart"/>
            <w:r>
              <w:t>pre</w:t>
            </w:r>
            <w:proofErr w:type="spellEnd"/>
            <w:r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58B6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0456A2" w14:paraId="17BBD742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0F21" w14:textId="77777777" w:rsidR="000456A2" w:rsidRDefault="00D56045">
            <w:pPr>
              <w:pStyle w:val="KeinLeerraum"/>
            </w:pPr>
            <w:proofErr w:type="spellStart"/>
            <w:r>
              <w:t>Suma</w:t>
            </w:r>
            <w:proofErr w:type="spellEnd"/>
            <w:r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41F9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0456A2" w14:paraId="12AE3B47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C4BD" w14:textId="77777777" w:rsidR="000456A2" w:rsidRDefault="00D56045">
            <w:pPr>
              <w:pStyle w:val="KeinLeerraum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 xml:space="preserve"> / </w:t>
            </w:r>
            <w:proofErr w:type="spellStart"/>
            <w:r>
              <w:t>kód</w:t>
            </w:r>
            <w:proofErr w:type="spellEnd"/>
            <w:r>
              <w:t xml:space="preserve"> </w:t>
            </w:r>
            <w:proofErr w:type="spellStart"/>
            <w:r>
              <w:t>banky</w:t>
            </w:r>
            <w:proofErr w:type="spellEnd"/>
            <w:r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3E43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4124C957" w14:textId="77777777" w:rsidR="000456A2" w:rsidRDefault="00D56045">
      <w:pPr>
        <w:pStyle w:val="berschrift2"/>
      </w:pPr>
      <w:r>
        <w:t xml:space="preserve">2. Do </w:t>
      </w:r>
      <w:proofErr w:type="spellStart"/>
      <w:r>
        <w:t>ktorých</w:t>
      </w:r>
      <w:proofErr w:type="spellEnd"/>
      <w:r>
        <w:t xml:space="preserve"> </w:t>
      </w:r>
      <w:proofErr w:type="spellStart"/>
      <w:r>
        <w:t>inštitúcií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združení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prihlásili</w:t>
      </w:r>
      <w:proofErr w:type="spellEnd"/>
      <w:r>
        <w:t>?</w:t>
      </w:r>
    </w:p>
    <w:tbl>
      <w:tblPr>
        <w:tblW w:w="91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5702"/>
      </w:tblGrid>
      <w:tr w:rsidR="000456A2" w14:paraId="04E2DB44" w14:textId="77777777">
        <w:trPr>
          <w:trHeight w:val="7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F170" w14:textId="77777777" w:rsidR="000456A2" w:rsidRDefault="00D56045">
            <w:pPr>
              <w:pStyle w:val="KeinLeerraum"/>
            </w:pPr>
            <w:proofErr w:type="spellStart"/>
            <w:r>
              <w:t>Prihláška</w:t>
            </w:r>
            <w:proofErr w:type="spellEnd"/>
            <w:r>
              <w:t xml:space="preserve"> na: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1F92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0456A2" w14:paraId="1DAE3B52" w14:textId="77777777">
        <w:trPr>
          <w:trHeight w:val="7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6E29" w14:textId="77777777" w:rsidR="000456A2" w:rsidRDefault="00D56045">
            <w:pPr>
              <w:pStyle w:val="KeinLeerraum"/>
            </w:pPr>
            <w:proofErr w:type="spellStart"/>
            <w:r>
              <w:t>výsledok</w:t>
            </w:r>
            <w:proofErr w:type="spellEnd"/>
            <w:r>
              <w:t>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E60D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40266DEA" w14:textId="77777777" w:rsidR="000456A2" w:rsidRDefault="00D56045">
      <w:pPr>
        <w:pStyle w:val="berschrift2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vyzerá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rozhodovací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</w:t>
      </w:r>
      <w:proofErr w:type="spellEnd"/>
      <w:r>
        <w:rPr>
          <w:color w:val="000000"/>
        </w:rPr>
        <w:t xml:space="preserve"> KIWANIS?</w:t>
      </w:r>
    </w:p>
    <w:p w14:paraId="1D537B88" w14:textId="77777777" w:rsidR="000456A2" w:rsidRDefault="00D56045">
      <w:pPr>
        <w:pStyle w:val="KeinLeerraum"/>
      </w:pPr>
      <w:proofErr w:type="spellStart"/>
      <w:r>
        <w:t>Členské</w:t>
      </w:r>
      <w:proofErr w:type="spellEnd"/>
      <w:r>
        <w:t xml:space="preserve"> </w:t>
      </w:r>
      <w:proofErr w:type="spellStart"/>
      <w:r>
        <w:t>fórum</w:t>
      </w:r>
      <w:proofErr w:type="spellEnd"/>
      <w:r>
        <w:t xml:space="preserve"> </w:t>
      </w:r>
      <w:proofErr w:type="spellStart"/>
      <w:r>
        <w:t>rozhoduje</w:t>
      </w:r>
      <w:proofErr w:type="spellEnd"/>
      <w:r>
        <w:t xml:space="preserve"> o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prihláškach</w:t>
      </w:r>
      <w:proofErr w:type="spellEnd"/>
      <w:r>
        <w:t xml:space="preserve"> </w:t>
      </w:r>
      <w:proofErr w:type="spellStart"/>
      <w:r>
        <w:t>každú</w:t>
      </w:r>
      <w:proofErr w:type="spellEnd"/>
      <w:r>
        <w:t xml:space="preserve"> 2. </w:t>
      </w:r>
      <w:proofErr w:type="spellStart"/>
      <w:r>
        <w:t>stredu</w:t>
      </w:r>
      <w:proofErr w:type="spellEnd"/>
      <w:r>
        <w:t xml:space="preserve"> v </w:t>
      </w:r>
      <w:proofErr w:type="spellStart"/>
      <w:r>
        <w:t>mesiaci</w:t>
      </w:r>
      <w:proofErr w:type="spellEnd"/>
      <w:r>
        <w:t xml:space="preserve">. </w:t>
      </w:r>
      <w:proofErr w:type="spellStart"/>
      <w:r>
        <w:t>Preto</w:t>
      </w:r>
      <w:proofErr w:type="spellEnd"/>
      <w:r>
        <w:t xml:space="preserve"> </w:t>
      </w:r>
      <w:proofErr w:type="spellStart"/>
      <w:r>
        <w:t>požadujeme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v </w:t>
      </w:r>
      <w:proofErr w:type="spellStart"/>
      <w:r>
        <w:t>úplnom</w:t>
      </w:r>
      <w:proofErr w:type="spellEnd"/>
      <w:r>
        <w:t xml:space="preserve"> </w:t>
      </w:r>
      <w:proofErr w:type="spellStart"/>
      <w:r>
        <w:t>znení</w:t>
      </w:r>
      <w:proofErr w:type="spellEnd"/>
      <w:r>
        <w:t xml:space="preserve"> do 1. </w:t>
      </w:r>
      <w:proofErr w:type="spellStart"/>
      <w:r>
        <w:t>piatku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>.</w:t>
      </w:r>
    </w:p>
    <w:p w14:paraId="26B6DBDC" w14:textId="77777777" w:rsidR="000456A2" w:rsidRDefault="000456A2">
      <w:pPr>
        <w:pStyle w:val="KeinLeerraum"/>
      </w:pPr>
    </w:p>
    <w:p w14:paraId="501D5D63" w14:textId="77777777" w:rsidR="000456A2" w:rsidRDefault="00D56045">
      <w:pPr>
        <w:pStyle w:val="berschrift2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Kedy</w:t>
      </w:r>
      <w:proofErr w:type="spellEnd"/>
      <w:r>
        <w:rPr>
          <w:color w:val="000000"/>
        </w:rPr>
        <w:t xml:space="preserve"> a od </w:t>
      </w:r>
      <w:proofErr w:type="spellStart"/>
      <w:r>
        <w:rPr>
          <w:color w:val="000000"/>
        </w:rPr>
        <w:t>koho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dostanete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nášho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rozhodnutia</w:t>
      </w:r>
      <w:proofErr w:type="spellEnd"/>
      <w:r>
        <w:rPr>
          <w:color w:val="000000"/>
        </w:rPr>
        <w:t>?</w:t>
      </w:r>
    </w:p>
    <w:p w14:paraId="11949056" w14:textId="77777777" w:rsidR="000456A2" w:rsidRDefault="00D56045">
      <w:pPr>
        <w:pStyle w:val="KeinLeerraum"/>
        <w:spacing w:after="240"/>
      </w:pPr>
      <w:proofErr w:type="spellStart"/>
      <w:r>
        <w:t>Vaša</w:t>
      </w:r>
      <w:proofErr w:type="spellEnd"/>
      <w:r>
        <w:t xml:space="preserve"> </w:t>
      </w:r>
      <w:proofErr w:type="spellStart"/>
      <w:r>
        <w:t>kontaktná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predstavenstva</w:t>
      </w:r>
      <w:proofErr w:type="spellEnd"/>
      <w:r>
        <w:t xml:space="preserve"> </w:t>
      </w:r>
      <w:proofErr w:type="spellStart"/>
      <w:r>
        <w:t>oznámi</w:t>
      </w:r>
      <w:proofErr w:type="spellEnd"/>
      <w:r>
        <w:t xml:space="preserve"> </w:t>
      </w:r>
      <w:proofErr w:type="spellStart"/>
      <w:r>
        <w:t>rozhodnutie</w:t>
      </w:r>
      <w:proofErr w:type="spellEnd"/>
      <w:r>
        <w:t xml:space="preserve">.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informovaní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a do </w:t>
      </w:r>
      <w:proofErr w:type="spellStart"/>
      <w:r>
        <w:t>akej</w:t>
      </w:r>
      <w:proofErr w:type="spellEnd"/>
      <w:r>
        <w:t xml:space="preserve"> </w:t>
      </w:r>
      <w:proofErr w:type="spellStart"/>
      <w:r>
        <w:t>miery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KIWANIS </w:t>
      </w:r>
      <w:proofErr w:type="spellStart"/>
      <w:r>
        <w:t>pomôcť</w:t>
      </w:r>
      <w:proofErr w:type="spellEnd"/>
      <w:r>
        <w:t>.</w:t>
      </w:r>
    </w:p>
    <w:p w14:paraId="0B71DFE7" w14:textId="77777777" w:rsidR="000456A2" w:rsidRDefault="00D56045">
      <w:pPr>
        <w:pStyle w:val="berschrift2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Kontaktné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aplikáciu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nejaké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otázky</w:t>
      </w:r>
      <w:proofErr w:type="spellEnd"/>
      <w:r>
        <w:rPr>
          <w:color w:val="000000"/>
        </w:rPr>
        <w:t>?</w:t>
      </w:r>
    </w:p>
    <w:p w14:paraId="2AA75E49" w14:textId="77777777" w:rsidR="000456A2" w:rsidRDefault="00D56045">
      <w:pPr>
        <w:pStyle w:val="KeinLeerraum"/>
        <w:rPr>
          <w:b/>
        </w:rPr>
      </w:pPr>
      <w:proofErr w:type="spellStart"/>
      <w:r>
        <w:rPr>
          <w:b/>
        </w:rPr>
        <w:t>Prosím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zaslanie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prihlášky</w:t>
      </w:r>
      <w:proofErr w:type="spellEnd"/>
    </w:p>
    <w:p w14:paraId="71D8E74A" w14:textId="77777777" w:rsidR="000456A2" w:rsidRDefault="00D56045">
      <w:pPr>
        <w:pStyle w:val="KeinLeerraum"/>
        <w:rPr>
          <w:lang w:val="de-AT"/>
        </w:rPr>
      </w:pPr>
      <w:r>
        <w:rPr>
          <w:lang w:val="de-AT"/>
        </w:rPr>
        <w:t>e-</w:t>
      </w:r>
      <w:proofErr w:type="spellStart"/>
      <w:r>
        <w:rPr>
          <w:lang w:val="de-AT"/>
        </w:rPr>
        <w:t>mailom</w:t>
      </w:r>
      <w:proofErr w:type="spellEnd"/>
      <w:r>
        <w:rPr>
          <w:lang w:val="de-AT"/>
        </w:rPr>
        <w:t xml:space="preserve"> na </w:t>
      </w:r>
      <w:proofErr w:type="spellStart"/>
      <w:r>
        <w:rPr>
          <w:lang w:val="de-AT"/>
        </w:rPr>
        <w:t>adresu</w:t>
      </w:r>
      <w:proofErr w:type="spellEnd"/>
      <w:r>
        <w:rPr>
          <w:lang w:val="de-AT"/>
        </w:rPr>
        <w:t>:</w:t>
      </w:r>
      <w:r>
        <w:rPr>
          <w:lang w:val="de-AT"/>
        </w:rPr>
        <w:tab/>
      </w:r>
      <w:hyperlink r:id="rId7">
        <w:bookmarkStart w:id="2" w:name="_Hlk153461050"/>
        <w:r>
          <w:rPr>
            <w:rStyle w:val="Hyperlink"/>
            <w:color w:val="000000"/>
            <w:lang w:val="de-AT"/>
          </w:rPr>
          <w:t>neusiedl@kiwanis.at</w:t>
        </w:r>
      </w:hyperlink>
      <w:bookmarkEnd w:id="2"/>
    </w:p>
    <w:p w14:paraId="292DFABE" w14:textId="77777777" w:rsidR="000456A2" w:rsidRDefault="00D56045">
      <w:pPr>
        <w:pStyle w:val="KeinLeerraum"/>
      </w:pPr>
      <w:proofErr w:type="spellStart"/>
      <w:r>
        <w:t>poštou</w:t>
      </w:r>
      <w:proofErr w:type="spellEnd"/>
      <w:r>
        <w:t xml:space="preserve"> na </w:t>
      </w:r>
      <w:proofErr w:type="spellStart"/>
      <w:r>
        <w:t>adresu</w:t>
      </w:r>
      <w:proofErr w:type="spellEnd"/>
      <w:r>
        <w:t>: KIWANIS</w:t>
      </w:r>
      <w:r>
        <w:tab/>
      </w:r>
    </w:p>
    <w:p w14:paraId="63F92469" w14:textId="77777777" w:rsidR="000456A2" w:rsidRDefault="00D56045">
      <w:pPr>
        <w:pStyle w:val="KeinLeerraum"/>
      </w:pPr>
      <w:r>
        <w:tab/>
      </w:r>
      <w:r>
        <w:tab/>
        <w:t xml:space="preserve">Nikolaus </w:t>
      </w:r>
      <w:proofErr w:type="spellStart"/>
      <w:r>
        <w:t>Rechnitzer</w:t>
      </w:r>
      <w:proofErr w:type="spellEnd"/>
    </w:p>
    <w:p w14:paraId="67F6C4BB" w14:textId="77777777" w:rsidR="000456A2" w:rsidRDefault="00D56045">
      <w:pPr>
        <w:pStyle w:val="KeinLeerraum"/>
      </w:pPr>
      <w:r>
        <w:tab/>
      </w:r>
      <w:r>
        <w:tab/>
      </w:r>
      <w:proofErr w:type="spellStart"/>
      <w:r>
        <w:t>Weinbergstrasse</w:t>
      </w:r>
      <w:proofErr w:type="spellEnd"/>
      <w:r>
        <w:t xml:space="preserve"> 6</w:t>
      </w:r>
    </w:p>
    <w:p w14:paraId="00E62C0E" w14:textId="77777777" w:rsidR="000456A2" w:rsidRDefault="00D56045">
      <w:pPr>
        <w:pStyle w:val="KeinLeerraum"/>
      </w:pPr>
      <w:r>
        <w:tab/>
      </w:r>
      <w:r>
        <w:tab/>
        <w:t>7100 Neusiedl am See</w:t>
      </w:r>
    </w:p>
    <w:p w14:paraId="1934BAB4" w14:textId="77777777" w:rsidR="000456A2" w:rsidRDefault="00D56045">
      <w:pPr>
        <w:pStyle w:val="berschrift2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Kto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podporí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otázky</w:t>
      </w:r>
      <w:proofErr w:type="spellEnd"/>
      <w:r>
        <w:rPr>
          <w:color w:val="000000"/>
        </w:rPr>
        <w:t>?</w:t>
      </w:r>
    </w:p>
    <w:p w14:paraId="16EB45EA" w14:textId="77777777" w:rsidR="000456A2" w:rsidRDefault="00D56045">
      <w:pPr>
        <w:pStyle w:val="KeinLeerraum"/>
        <w:rPr>
          <w:b/>
        </w:rPr>
      </w:pPr>
      <w:proofErr w:type="spellStart"/>
      <w:r>
        <w:rPr>
          <w:b/>
        </w:rPr>
        <w:t>Kontaktné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telefónne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čísla</w:t>
      </w:r>
      <w:proofErr w:type="spellEnd"/>
      <w:r>
        <w:rPr>
          <w:b/>
        </w:rPr>
        <w:t>:</w:t>
      </w:r>
    </w:p>
    <w:p w14:paraId="5AE5DBAA" w14:textId="77777777" w:rsidR="000456A2" w:rsidRDefault="00D56045">
      <w:pPr>
        <w:pStyle w:val="KeinLeerraum"/>
      </w:pPr>
      <w:r>
        <w:tab/>
        <w:t xml:space="preserve">Nikolaus </w:t>
      </w:r>
      <w:proofErr w:type="spellStart"/>
      <w:r>
        <w:t>Rechnitzer</w:t>
      </w:r>
      <w:proofErr w:type="spellEnd"/>
      <w:r>
        <w:t xml:space="preserve"> </w:t>
      </w:r>
      <w:proofErr w:type="spellStart"/>
      <w:r>
        <w:t>Prezident</w:t>
      </w:r>
      <w:proofErr w:type="spellEnd"/>
      <w:r>
        <w:t>: neusiedl@kiwanis.at</w:t>
      </w:r>
      <w:r>
        <w:tab/>
      </w:r>
      <w:r>
        <w:tab/>
      </w:r>
      <w:r>
        <w:tab/>
      </w:r>
    </w:p>
    <w:p w14:paraId="3F28ED0D" w14:textId="77777777" w:rsidR="000456A2" w:rsidRDefault="00D56045">
      <w:pPr>
        <w:pStyle w:val="KeinLeerraum"/>
      </w:pPr>
      <w:r>
        <w:tab/>
        <w:t xml:space="preserve">Roland Kraus </w:t>
      </w:r>
      <w:proofErr w:type="spellStart"/>
      <w:r>
        <w:t>Tajomník</w:t>
      </w:r>
      <w:proofErr w:type="spellEnd"/>
      <w:r>
        <w:t>: neusiedl@kiwanis.at</w:t>
      </w:r>
      <w:r>
        <w:tab/>
      </w:r>
      <w:r>
        <w:tab/>
      </w:r>
      <w:r>
        <w:tab/>
      </w:r>
      <w:r>
        <w:tab/>
      </w:r>
    </w:p>
    <w:p w14:paraId="201AD741" w14:textId="77777777" w:rsidR="000456A2" w:rsidRDefault="00D56045">
      <w:pPr>
        <w:pStyle w:val="berschrift2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Ochrana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údajov</w:t>
      </w:r>
      <w:proofErr w:type="spellEnd"/>
    </w:p>
    <w:p w14:paraId="40C08FB0" w14:textId="77777777" w:rsidR="000456A2" w:rsidRDefault="00D56045">
      <w:pPr>
        <w:pStyle w:val="KeinLeerraum"/>
      </w:pPr>
      <w:r>
        <w:t xml:space="preserve">KIWANIS Club Neusiedl am See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členovia</w:t>
      </w:r>
      <w:proofErr w:type="spellEnd"/>
      <w:r>
        <w:t xml:space="preserve"> </w:t>
      </w:r>
      <w:proofErr w:type="spellStart"/>
      <w:r>
        <w:t>zaručujú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s </w:t>
      </w:r>
      <w:proofErr w:type="spellStart"/>
      <w:r>
        <w:t>údajmi</w:t>
      </w:r>
      <w:proofErr w:type="spellEnd"/>
      <w:r>
        <w:t xml:space="preserve"> </w:t>
      </w:r>
      <w:proofErr w:type="spellStart"/>
      <w:r>
        <w:t>zaobchádzať</w:t>
      </w:r>
      <w:proofErr w:type="spellEnd"/>
      <w:r>
        <w:t xml:space="preserve"> </w:t>
      </w:r>
      <w:proofErr w:type="spellStart"/>
      <w:r>
        <w:t>absolútne</w:t>
      </w:r>
      <w:proofErr w:type="spellEnd"/>
      <w:r>
        <w:t xml:space="preserve"> </w:t>
      </w:r>
      <w:proofErr w:type="spellStart"/>
      <w:r>
        <w:t>dôverne</w:t>
      </w:r>
      <w:proofErr w:type="spellEnd"/>
      <w:r>
        <w:t xml:space="preserve"> a </w:t>
      </w:r>
      <w:proofErr w:type="spellStart"/>
      <w:r>
        <w:t>nebudú</w:t>
      </w:r>
      <w:proofErr w:type="spellEnd"/>
      <w:r>
        <w:t xml:space="preserve"> ich </w:t>
      </w:r>
      <w:proofErr w:type="spellStart"/>
      <w:r>
        <w:t>poskytovať</w:t>
      </w:r>
      <w:proofErr w:type="spellEnd"/>
      <w:r>
        <w:t xml:space="preserve"> </w:t>
      </w:r>
      <w:proofErr w:type="spellStart"/>
      <w:r>
        <w:t>tretím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.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slúžia</w:t>
      </w:r>
      <w:proofErr w:type="spellEnd"/>
      <w:r>
        <w:t xml:space="preserve"> </w:t>
      </w:r>
      <w:proofErr w:type="spellStart"/>
      <w:r>
        <w:t>výlučne</w:t>
      </w:r>
      <w:proofErr w:type="spellEnd"/>
      <w:r>
        <w:t xml:space="preserve"> na </w:t>
      </w:r>
      <w:proofErr w:type="spellStart"/>
      <w:r>
        <w:t>rozhodovanie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vybavovaní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. V </w:t>
      </w:r>
      <w:proofErr w:type="spellStart"/>
      <w:r>
        <w:t>zásade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na </w:t>
      </w:r>
      <w:proofErr w:type="spellStart"/>
      <w:r>
        <w:t>informácie</w:t>
      </w:r>
      <w:proofErr w:type="spellEnd"/>
      <w:r>
        <w:t xml:space="preserve">, </w:t>
      </w:r>
      <w:proofErr w:type="spellStart"/>
      <w:r>
        <w:t>opravu</w:t>
      </w:r>
      <w:proofErr w:type="spellEnd"/>
      <w:r>
        <w:t xml:space="preserve">, </w:t>
      </w:r>
      <w:proofErr w:type="spellStart"/>
      <w:r>
        <w:t>vymazanie</w:t>
      </w:r>
      <w:proofErr w:type="spellEnd"/>
      <w:r>
        <w:t xml:space="preserve">, </w:t>
      </w:r>
      <w:proofErr w:type="spellStart"/>
      <w:r>
        <w:t>obmedzenie</w:t>
      </w:r>
      <w:proofErr w:type="spellEnd"/>
      <w:r>
        <w:t xml:space="preserve">, </w:t>
      </w:r>
      <w:proofErr w:type="spellStart"/>
      <w:r>
        <w:t>prenosnosť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</w:t>
      </w:r>
      <w:proofErr w:type="spellStart"/>
      <w:r>
        <w:t>zrušenie</w:t>
      </w:r>
      <w:proofErr w:type="spellEnd"/>
      <w:r>
        <w:t xml:space="preserve"> a </w:t>
      </w:r>
      <w:proofErr w:type="spellStart"/>
      <w:r>
        <w:t>námietku</w:t>
      </w:r>
      <w:proofErr w:type="spellEnd"/>
      <w:r>
        <w:t xml:space="preserve">. </w:t>
      </w:r>
      <w:proofErr w:type="spellStart"/>
      <w:r>
        <w:t>Žiadateľ</w:t>
      </w:r>
      <w:proofErr w:type="spellEnd"/>
      <w:r>
        <w:t xml:space="preserve"> </w:t>
      </w:r>
      <w:proofErr w:type="spellStart"/>
      <w:r>
        <w:t>výslovne</w:t>
      </w:r>
      <w:proofErr w:type="spellEnd"/>
      <w:r>
        <w:t xml:space="preserve"> </w:t>
      </w:r>
      <w:proofErr w:type="spellStart"/>
      <w:r>
        <w:t>súhlasí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svojich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opísané</w:t>
      </w:r>
      <w:proofErr w:type="spellEnd"/>
      <w:r>
        <w:t>.</w:t>
      </w:r>
    </w:p>
    <w:tbl>
      <w:tblPr>
        <w:tblW w:w="91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3631"/>
        <w:gridCol w:w="3772"/>
      </w:tblGrid>
      <w:tr w:rsidR="000456A2" w14:paraId="6267309A" w14:textId="77777777">
        <w:trPr>
          <w:trHeight w:val="7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19D2" w14:textId="77777777" w:rsidR="000456A2" w:rsidRDefault="00D56045">
            <w:pPr>
              <w:pStyle w:val="KeinLeerraum"/>
            </w:pPr>
            <w:proofErr w:type="spellStart"/>
            <w:r>
              <w:t>dátum</w:t>
            </w:r>
            <w:proofErr w:type="spellEnd"/>
            <w:r>
              <w:t>:</w:t>
            </w:r>
          </w:p>
          <w:p w14:paraId="79CC60AE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F9C9" w14:textId="77777777" w:rsidR="000456A2" w:rsidRDefault="00D56045">
            <w:pPr>
              <w:pStyle w:val="KeinLeerraum"/>
            </w:pPr>
            <w:proofErr w:type="spellStart"/>
            <w:r>
              <w:t>Podpisová</w:t>
            </w:r>
            <w:proofErr w:type="spellEnd"/>
            <w:r>
              <w:t xml:space="preserve"> </w:t>
            </w:r>
            <w:proofErr w:type="spellStart"/>
            <w:r>
              <w:t>kontaktná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>:</w:t>
            </w:r>
          </w:p>
          <w:p w14:paraId="6A6C502F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5CE" w14:textId="77777777" w:rsidR="000456A2" w:rsidRDefault="00D56045">
            <w:pPr>
              <w:pStyle w:val="KeinLeerraum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žiadateľa</w:t>
            </w:r>
            <w:proofErr w:type="spellEnd"/>
            <w:r>
              <w:t>:</w:t>
            </w:r>
          </w:p>
          <w:p w14:paraId="204A6DE8" w14:textId="77777777" w:rsidR="000456A2" w:rsidRDefault="00D56045">
            <w:pPr>
              <w:pStyle w:val="KeinLeerraum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2BC05D30" w14:textId="77777777" w:rsidR="000456A2" w:rsidRDefault="000456A2">
      <w:pPr>
        <w:pStyle w:val="KeinLeerraum"/>
      </w:pPr>
    </w:p>
    <w:sectPr w:rsidR="000456A2">
      <w:headerReference w:type="default" r:id="rId8"/>
      <w:pgSz w:w="11906" w:h="16838"/>
      <w:pgMar w:top="1417" w:right="991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A3C6" w14:textId="77777777" w:rsidR="00FE3877" w:rsidRDefault="00FE3877">
      <w:pPr>
        <w:spacing w:after="0" w:line="240" w:lineRule="auto"/>
      </w:pPr>
      <w:r>
        <w:separator/>
      </w:r>
    </w:p>
  </w:endnote>
  <w:endnote w:type="continuationSeparator" w:id="0">
    <w:p w14:paraId="29AE3ED4" w14:textId="77777777" w:rsidR="00FE3877" w:rsidRDefault="00FE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BFAEC" w14:textId="77777777" w:rsidR="00FE3877" w:rsidRDefault="00FE3877">
      <w:pPr>
        <w:spacing w:after="0" w:line="240" w:lineRule="auto"/>
      </w:pPr>
      <w:r>
        <w:separator/>
      </w:r>
    </w:p>
  </w:footnote>
  <w:footnote w:type="continuationSeparator" w:id="0">
    <w:p w14:paraId="4618D29F" w14:textId="77777777" w:rsidR="00FE3877" w:rsidRDefault="00FE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45BB" w14:textId="77777777" w:rsidR="000456A2" w:rsidRDefault="00D56045">
    <w:pPr>
      <w:pStyle w:val="Kopfzeile"/>
      <w:pBdr>
        <w:bottom w:val="single" w:sz="4" w:space="1" w:color="000000"/>
      </w:pBdr>
      <w:ind w:left="-1417"/>
    </w:pPr>
    <w:r>
      <w:rPr>
        <w:rFonts w:ascii="Arial" w:eastAsia="Arial" w:hAnsi="Arial" w:cs="Arial"/>
        <w:b/>
        <w:sz w:val="44"/>
        <w:lang w:val="en-GB"/>
      </w:rPr>
      <w:t xml:space="preserve"> </w:t>
    </w:r>
    <w:r>
      <w:rPr>
        <w:rFonts w:ascii="Arial" w:hAnsi="Arial" w:cs="Arial"/>
        <w:b/>
        <w:noProof/>
        <w:sz w:val="44"/>
        <w:lang w:val="de-AT"/>
      </w:rPr>
      <w:drawing>
        <wp:inline distT="0" distB="0" distL="0" distR="0" wp14:anchorId="6DAF2D4F" wp14:editId="746A21E3">
          <wp:extent cx="1393190" cy="1359535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0" r="-10" b="-10"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35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44"/>
        <w:lang w:val="en-GB"/>
      </w:rPr>
      <w:t xml:space="preserve"> </w:t>
    </w:r>
    <w:r>
      <w:rPr>
        <w:rFonts w:ascii="Arial" w:hAnsi="Arial" w:cs="Arial"/>
        <w:b/>
        <w:sz w:val="40"/>
        <w:lang w:val="en-GB"/>
      </w:rPr>
      <w:t xml:space="preserve">Kiwanis Club </w:t>
    </w:r>
    <w:proofErr w:type="spellStart"/>
    <w:r>
      <w:rPr>
        <w:rFonts w:ascii="Arial" w:hAnsi="Arial" w:cs="Arial"/>
        <w:b/>
        <w:sz w:val="40"/>
        <w:lang w:val="en-GB"/>
      </w:rPr>
      <w:t>Neusiedl</w:t>
    </w:r>
    <w:proofErr w:type="spellEnd"/>
    <w:r>
      <w:rPr>
        <w:rFonts w:ascii="Arial" w:hAnsi="Arial" w:cs="Arial"/>
        <w:b/>
        <w:sz w:val="40"/>
        <w:lang w:val="en-GB"/>
      </w:rPr>
      <w:t xml:space="preserve"> am See</w:t>
    </w:r>
  </w:p>
  <w:p w14:paraId="154207A1" w14:textId="77777777" w:rsidR="000456A2" w:rsidRDefault="000456A2">
    <w:pPr>
      <w:pStyle w:val="Kopfzeile"/>
      <w:rPr>
        <w:rFonts w:ascii="Arial" w:hAnsi="Arial" w:cs="Arial"/>
        <w:b/>
        <w:sz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0ED7"/>
    <w:multiLevelType w:val="multilevel"/>
    <w:tmpl w:val="07D4D0FC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D2AC5"/>
    <w:multiLevelType w:val="multilevel"/>
    <w:tmpl w:val="FAF6695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A2"/>
    <w:rsid w:val="000456A2"/>
    <w:rsid w:val="003351C1"/>
    <w:rsid w:val="00651957"/>
    <w:rsid w:val="00D56045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C089"/>
  <w15:docId w15:val="{B9467CCE-1577-416B-8565-FC7502C3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30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qFormat/>
    <w:rPr>
      <w:rFonts w:ascii="Cambria" w:eastAsia="Times New Roman" w:hAnsi="Cambria" w:cs="Cambria"/>
      <w:b/>
      <w:bCs/>
      <w:color w:val="365F91"/>
      <w:sz w:val="28"/>
      <w:szCs w:val="28"/>
      <w:lang w:val="de-DE"/>
    </w:rPr>
  </w:style>
  <w:style w:type="character" w:customStyle="1" w:styleId="berschrift2Zchn">
    <w:name w:val="Überschrift 2 Zchn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qFormat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986"/>
        <w:tab w:val="right" w:pos="99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KeinLeerraum">
    <w:name w:val="No Spacing"/>
    <w:qFormat/>
    <w:rPr>
      <w:rFonts w:ascii="Calibri" w:eastAsia="Calibri" w:hAnsi="Calibri" w:cs="Times New Roman"/>
      <w:sz w:val="22"/>
      <w:szCs w:val="22"/>
      <w:lang w:val="de-DE" w:bidi="ar-SA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siedl@kiwani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Pohoralek</dc:creator>
  <cp:lastModifiedBy>Thomas Pohoralek</cp:lastModifiedBy>
  <cp:revision>4</cp:revision>
  <cp:lastPrinted>2024-09-17T06:40:00Z</cp:lastPrinted>
  <dcterms:created xsi:type="dcterms:W3CDTF">2024-09-17T06:40:00Z</dcterms:created>
  <dcterms:modified xsi:type="dcterms:W3CDTF">2024-09-17T06:41:00Z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2020-10-15T11:41:00Z</dcterms:created>
  <dc:creator>Wurm Manuel</dc:creator>
  <dc:description/>
  <cp:keywords> </cp:keywords>
  <dc:language>en-US</dc:language>
  <cp:lastModifiedBy>Thomas Pohoralek</cp:lastModifiedBy>
  <cp:lastPrinted>2022-02-01T07:38:00Z</cp:lastPrinted>
  <dcterms:modified xsi:type="dcterms:W3CDTF">2024-01-14T09:14:00Z</dcterms:modified>
  <cp:revision>12</cp:revision>
  <dc:subject/>
  <dc:title>Leitfaden für den Antrag von Sozialfällen</dc:title>
</cp:coreProperties>
</file>